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5F6" w:rsidRDefault="00B52350">
      <w:pPr>
        <w:adjustRightInd/>
        <w:spacing w:line="424" w:lineRule="exact"/>
        <w:jc w:val="center"/>
        <w:rPr>
          <w:rFonts w:hAnsi="Times New Roman" w:cs="Times New Roman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5362575</wp:posOffset>
                </wp:positionH>
                <wp:positionV relativeFrom="paragraph">
                  <wp:posOffset>-181610</wp:posOffset>
                </wp:positionV>
                <wp:extent cx="561975" cy="6286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2350" w:rsidRDefault="00B52350" w:rsidP="00B5235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</w:t>
                            </w:r>
                          </w:p>
                          <w:p w:rsidR="00B52350" w:rsidRDefault="00B52350" w:rsidP="00B5235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2.25pt;margin-top:-14.3pt;width:44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" fillcolor="white [3201]" strokeweight=".5pt">
                <v:textbox>
                  <w:txbxContent>
                    <w:p w:rsidR="00B52350" w:rsidRDefault="00B52350" w:rsidP="00B5235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収入</w:t>
                      </w:r>
                    </w:p>
                    <w:p w:rsidR="00B52350" w:rsidRDefault="00B52350" w:rsidP="00B5235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  <w:r w:rsidR="007675F6">
        <w:rPr>
          <w:rFonts w:hint="eastAsia"/>
          <w:sz w:val="30"/>
          <w:szCs w:val="30"/>
        </w:rPr>
        <w:t>選挙運動用自動車燃料供給契約書</w:t>
      </w:r>
    </w:p>
    <w:p w:rsidR="007675F6" w:rsidRDefault="007675F6" w:rsidP="00F15952">
      <w:pPr>
        <w:adjustRightInd/>
        <w:spacing w:beforeLines="200" w:before="726" w:afterLines="100" w:after="363"/>
        <w:ind w:leftChars="1200" w:left="2880"/>
        <w:jc w:val="left"/>
        <w:rPr>
          <w:rFonts w:hAnsi="Times New Roman" w:cs="Times New Roman"/>
        </w:rPr>
      </w:pPr>
      <w:r>
        <w:rPr>
          <w:rFonts w:hint="eastAsia"/>
        </w:rPr>
        <w:t>（甲）</w:t>
      </w:r>
      <w:r w:rsidR="00F15952" w:rsidRPr="00B52350">
        <w:rPr>
          <w:rFonts w:hint="eastAsia"/>
          <w:spacing w:val="60"/>
          <w:fitText w:val="1680" w:id="-1315711744"/>
        </w:rPr>
        <w:t>候補者氏</w:t>
      </w:r>
      <w:r w:rsidR="00F15952" w:rsidRPr="00B52350">
        <w:rPr>
          <w:rFonts w:hint="eastAsia"/>
          <w:fitText w:val="1680" w:id="-1315711744"/>
        </w:rPr>
        <w:t>名</w:t>
      </w:r>
    </w:p>
    <w:p w:rsidR="007675F6" w:rsidRDefault="007675F6" w:rsidP="00F15952">
      <w:pPr>
        <w:adjustRightInd/>
        <w:spacing w:afterLines="200" w:after="726"/>
        <w:ind w:leftChars="1200" w:left="2880"/>
        <w:rPr>
          <w:rFonts w:hAnsi="Times New Roman" w:cs="Times New Roman"/>
        </w:rPr>
      </w:pPr>
      <w:r>
        <w:rPr>
          <w:rFonts w:hint="eastAsia"/>
        </w:rPr>
        <w:t>（乙）燃料供給業者名</w:t>
      </w:r>
    </w:p>
    <w:p w:rsidR="007675F6" w:rsidRDefault="007675F6" w:rsidP="00F15952">
      <w:pPr>
        <w:adjustRightInd/>
        <w:ind w:leftChars="100" w:left="240"/>
        <w:rPr>
          <w:rFonts w:hAnsi="Times New Roman" w:cs="Times New Roman"/>
        </w:rPr>
      </w:pPr>
      <w:r>
        <w:rPr>
          <w:rFonts w:hint="eastAsia"/>
        </w:rPr>
        <w:t>上記の甲、乙は選挙運動用自動車燃料の供給について、次のとおり契約を締結する。</w:t>
      </w:r>
    </w:p>
    <w:p w:rsidR="007675F6" w:rsidRDefault="007675F6" w:rsidP="00F15952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（契約の要項）</w:t>
      </w:r>
    </w:p>
    <w:p w:rsidR="007675F6" w:rsidRDefault="007675F6">
      <w:pPr>
        <w:adjustRightInd/>
        <w:rPr>
          <w:rFonts w:hAnsi="Times New Roman" w:cs="Times New Roman"/>
        </w:rPr>
      </w:pPr>
      <w:r>
        <w:rPr>
          <w:rFonts w:hint="eastAsia"/>
        </w:rPr>
        <w:t>第１条　契約する品名、単価等は下記のとおりとする。</w:t>
      </w:r>
    </w:p>
    <w:p w:rsidR="007675F6" w:rsidRDefault="007675F6" w:rsidP="00B52350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品　　名</w:t>
      </w:r>
    </w:p>
    <w:p w:rsidR="007675F6" w:rsidRDefault="007675F6" w:rsidP="00B52350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単</w:t>
      </w:r>
      <w:r>
        <w:t xml:space="preserve">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価　</w:t>
      </w:r>
      <w:r>
        <w:rPr>
          <w:rFonts w:hint="eastAsia"/>
          <w:u w:val="single" w:color="000000"/>
        </w:rPr>
        <w:t xml:space="preserve">　　　　　　　　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 xml:space="preserve">　</w:t>
      </w:r>
      <w:r>
        <w:rPr>
          <w:rFonts w:hint="eastAsia"/>
        </w:rPr>
        <w:t>円／</w:t>
      </w:r>
      <w:r>
        <w:t xml:space="preserve"> </w:t>
      </w:r>
      <w:r>
        <w:rPr>
          <w:rFonts w:hint="eastAsia"/>
        </w:rPr>
        <w:t>ℓ（消費税込）</w:t>
      </w:r>
    </w:p>
    <w:p w:rsidR="007675F6" w:rsidRDefault="007675F6" w:rsidP="00B52350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>２　本契約に係る納入場所及び契約期間は次のとおりとする。</w:t>
      </w:r>
    </w:p>
    <w:p w:rsidR="007675F6" w:rsidRDefault="007675F6" w:rsidP="00B52350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納入場所　　甲の指定する場所</w:t>
      </w:r>
    </w:p>
    <w:p w:rsidR="007675F6" w:rsidRDefault="007675F6" w:rsidP="00B52350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契約期間　　令和　　年　　月　　日から令和　　年　　月　　日までとする。</w:t>
      </w:r>
    </w:p>
    <w:p w:rsidR="007675F6" w:rsidRDefault="007675F6" w:rsidP="00F15952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（契約対象品の納入）</w:t>
      </w:r>
    </w:p>
    <w:p w:rsidR="007675F6" w:rsidRDefault="007675F6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第２条　乙は、甲の発注の指示により契約対象品（以下「現品」という。）を納入するものとする。この場合</w:t>
      </w:r>
      <w:bookmarkStart w:id="0" w:name="_GoBack"/>
      <w:bookmarkEnd w:id="0"/>
      <w:r>
        <w:rPr>
          <w:rFonts w:hint="eastAsia"/>
        </w:rPr>
        <w:t>、乙は直ちに納品書をもってその旨を甲に通知するものとする。</w:t>
      </w:r>
    </w:p>
    <w:p w:rsidR="007675F6" w:rsidRDefault="007675F6" w:rsidP="00F15952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（代金支払）</w:t>
      </w:r>
    </w:p>
    <w:p w:rsidR="007675F6" w:rsidRDefault="007675F6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第３条　乙は、契約期間中に納入した分を取りまとめたうえ、甲の承認を得るものとし、代金支払については、次のとおりとする。</w:t>
      </w:r>
    </w:p>
    <w:p w:rsidR="007675F6" w:rsidRDefault="007675F6">
      <w:pPr>
        <w:adjustRightInd/>
        <w:ind w:left="722" w:hanging="722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公職選挙法第</w:t>
      </w:r>
      <w:r>
        <w:t>93</w:t>
      </w:r>
      <w:r>
        <w:rPr>
          <w:rFonts w:hint="eastAsia"/>
        </w:rPr>
        <w:t>条（供託物没収）に該当しないで、かつ基準限度額である</w:t>
      </w:r>
      <w:r>
        <w:t>50,470</w:t>
      </w:r>
      <w:r>
        <w:rPr>
          <w:rFonts w:hint="eastAsia"/>
        </w:rPr>
        <w:t>円（以下「基準限度額」という。）以内の場合、乙はその全額をむつ市に請求するものとし、むつ市は適法な支払請求書を受理した日から</w:t>
      </w:r>
      <w:r>
        <w:t>30</w:t>
      </w:r>
      <w:r>
        <w:rPr>
          <w:rFonts w:hint="eastAsia"/>
        </w:rPr>
        <w:t>日以内に代金を支払うものとする。ただし、基準限度額を超える金額については、甲に請求するものとする。</w:t>
      </w:r>
    </w:p>
    <w:p w:rsidR="007675F6" w:rsidRDefault="007675F6">
      <w:pPr>
        <w:adjustRightInd/>
        <w:ind w:left="722" w:hanging="722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公職選挙法第</w:t>
      </w:r>
      <w:r>
        <w:t>93</w:t>
      </w:r>
      <w:r>
        <w:rPr>
          <w:rFonts w:hint="eastAsia"/>
        </w:rPr>
        <w:t>条（供託物没収）に該当した場合、乙はその全額を甲に請求するものとし、むつ市に対して請求はできないものとする。</w:t>
      </w:r>
    </w:p>
    <w:p w:rsidR="007675F6" w:rsidRDefault="007675F6" w:rsidP="00F15952">
      <w:pPr>
        <w:adjustRightInd/>
        <w:spacing w:beforeLines="100" w:before="363"/>
        <w:ind w:left="722" w:hanging="722"/>
        <w:rPr>
          <w:rFonts w:hAnsi="Times New Roman" w:cs="Times New Roman"/>
        </w:rPr>
      </w:pPr>
      <w:r>
        <w:rPr>
          <w:rFonts w:hint="eastAsia"/>
        </w:rPr>
        <w:t>（契約の解除）</w:t>
      </w:r>
    </w:p>
    <w:p w:rsidR="007675F6" w:rsidRDefault="007675F6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第４条　乙が、正当な理由なくして本契約の各条項に違反した場合または、乙が本契約を完全に履行する見込みがないと甲が認めた場合、甲はこの契約を解除することができるものとする。</w:t>
      </w:r>
    </w:p>
    <w:p w:rsidR="007675F6" w:rsidRDefault="007675F6" w:rsidP="00F15952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（損害賠償）</w:t>
      </w:r>
    </w:p>
    <w:p w:rsidR="007675F6" w:rsidRDefault="007675F6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第５条　前項の規定により本契約が解除され、甲に損害が生じたとき乙は、損害賠償の責めを負うものとする。</w:t>
      </w:r>
    </w:p>
    <w:p w:rsidR="007675F6" w:rsidRDefault="007675F6" w:rsidP="00F15952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lastRenderedPageBreak/>
        <w:t>（疑義等の決定）</w:t>
      </w:r>
    </w:p>
    <w:p w:rsidR="007675F6" w:rsidRDefault="007675F6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第６条　この契約に定めのない事項及び、この契約に関し疑義が生じたときは、甲乙協議して定めるものとする。</w:t>
      </w:r>
    </w:p>
    <w:p w:rsidR="007675F6" w:rsidRDefault="007675F6" w:rsidP="00F15952">
      <w:pPr>
        <w:adjustRightInd/>
        <w:spacing w:beforeLines="200" w:before="726" w:afterLines="200" w:after="726"/>
        <w:rPr>
          <w:rFonts w:hAnsi="Times New Roman" w:cs="Times New Roman"/>
        </w:rPr>
      </w:pPr>
      <w:r>
        <w:rPr>
          <w:rFonts w:hint="eastAsia"/>
        </w:rPr>
        <w:t xml:space="preserve">　この契約の締結を証するため、契約書２通を作成し、甲乙記名押印のうえ、各自その１通を保有するものとする。</w:t>
      </w:r>
    </w:p>
    <w:p w:rsidR="007675F6" w:rsidRDefault="007675F6" w:rsidP="00F15952">
      <w:pPr>
        <w:adjustRightInd/>
        <w:spacing w:afterLines="200" w:after="726"/>
        <w:ind w:leftChars="300" w:left="720"/>
        <w:rPr>
          <w:rFonts w:hAnsi="Times New Roman" w:cs="Times New Roman"/>
        </w:rPr>
      </w:pPr>
      <w:r>
        <w:rPr>
          <w:rFonts w:hint="eastAsia"/>
        </w:rPr>
        <w:t>令和　　年　　月　　日</w:t>
      </w:r>
    </w:p>
    <w:p w:rsidR="007675F6" w:rsidRDefault="007675F6" w:rsidP="00F15952">
      <w:pPr>
        <w:adjustRightInd/>
        <w:spacing w:afterLines="300" w:after="1089"/>
        <w:ind w:leftChars="1300" w:left="3120"/>
        <w:rPr>
          <w:rFonts w:hAnsi="Times New Roman" w:cs="Times New Roman"/>
        </w:rPr>
      </w:pPr>
      <w:r>
        <w:rPr>
          <w:rFonts w:hint="eastAsia"/>
        </w:rPr>
        <w:t xml:space="preserve">（甲）　　　　　　　　　　　　　　　　　　　</w:t>
      </w:r>
      <w:r>
        <w:t xml:space="preserve">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7675F6" w:rsidRDefault="007675F6" w:rsidP="00F15952">
      <w:pPr>
        <w:adjustRightInd/>
        <w:ind w:leftChars="1300" w:left="3120"/>
        <w:rPr>
          <w:rFonts w:hAnsi="Times New Roman" w:cs="Times New Roman"/>
        </w:rPr>
      </w:pPr>
      <w:r>
        <w:rPr>
          <w:rFonts w:hint="eastAsia"/>
        </w:rPr>
        <w:t>（乙）</w:t>
      </w:r>
      <w:r>
        <w:t xml:space="preserve">                                    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sectPr w:rsidR="007675F6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59B" w:rsidRDefault="0002259B">
      <w:r>
        <w:separator/>
      </w:r>
    </w:p>
  </w:endnote>
  <w:endnote w:type="continuationSeparator" w:id="0">
    <w:p w:rsidR="0002259B" w:rsidRDefault="0002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59B" w:rsidRDefault="0002259B">
      <w:r>
        <w:rPr>
          <w:rFonts w:hAnsi="游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2259B" w:rsidRDefault="00022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1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E03"/>
    <w:rsid w:val="0002259B"/>
    <w:rsid w:val="00234C66"/>
    <w:rsid w:val="002C5E03"/>
    <w:rsid w:val="006E673A"/>
    <w:rsid w:val="007675F6"/>
    <w:rsid w:val="00B52350"/>
    <w:rsid w:val="00F1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9C49C32-08F5-41BD-84DE-218E0ABE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dcterms:created xsi:type="dcterms:W3CDTF">2023-01-17T02:40:00Z</dcterms:created>
  <dcterms:modified xsi:type="dcterms:W3CDTF">2023-05-11T05:21:00Z</dcterms:modified>
</cp:coreProperties>
</file>